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88F" w:rsidRDefault="001D388F" w:rsidP="001D388F">
      <w:pPr>
        <w:pStyle w:val="NormalWeb"/>
        <w:rPr>
          <w:lang w:val="en"/>
        </w:rPr>
      </w:pPr>
      <w:r>
        <w:rPr>
          <w:b/>
          <w:bCs/>
          <w:i/>
          <w:iCs/>
          <w:lang w:val="en"/>
        </w:rPr>
        <w:t>Smash</w:t>
      </w:r>
      <w:r>
        <w:rPr>
          <w:lang w:val="en"/>
        </w:rPr>
        <w:t xml:space="preserve"> is an American </w:t>
      </w:r>
      <w:hyperlink r:id="rId5" w:anchor="Development_of_musical_comedy" w:tooltip="Musical theatre" w:history="1">
        <w:r>
          <w:rPr>
            <w:rStyle w:val="Hyperlink"/>
            <w:lang w:val="en"/>
          </w:rPr>
          <w:t>musical</w:t>
        </w:r>
      </w:hyperlink>
      <w:r>
        <w:rPr>
          <w:lang w:val="en"/>
        </w:rPr>
        <w:t xml:space="preserve"> </w:t>
      </w:r>
      <w:hyperlink r:id="rId6" w:tooltip="Drama" w:history="1">
        <w:r>
          <w:rPr>
            <w:rStyle w:val="Hyperlink"/>
            <w:lang w:val="en"/>
          </w:rPr>
          <w:t>drama</w:t>
        </w:r>
      </w:hyperlink>
      <w:r>
        <w:rPr>
          <w:lang w:val="en"/>
        </w:rPr>
        <w:t xml:space="preserve"> series, revolving around the creation of a new </w:t>
      </w:r>
      <w:hyperlink r:id="rId7" w:tooltip="Broadway theatre" w:history="1">
        <w:r>
          <w:rPr>
            <w:rStyle w:val="Hyperlink"/>
            <w:lang w:val="en"/>
          </w:rPr>
          <w:t>Broadway musical</w:t>
        </w:r>
      </w:hyperlink>
      <w:r>
        <w:rPr>
          <w:lang w:val="en"/>
        </w:rPr>
        <w:t>.</w:t>
      </w:r>
    </w:p>
    <w:p w:rsidR="001D388F" w:rsidRDefault="001D388F" w:rsidP="001D388F">
      <w:pPr>
        <w:pStyle w:val="NormalWeb"/>
        <w:rPr>
          <w:lang w:val="en"/>
        </w:rPr>
      </w:pPr>
      <w:r>
        <w:rPr>
          <w:lang w:val="en"/>
        </w:rPr>
        <w:t xml:space="preserve">The series is broadcast in the United States on </w:t>
      </w:r>
      <w:hyperlink r:id="rId8" w:tooltip="NBC" w:history="1">
        <w:r>
          <w:rPr>
            <w:rStyle w:val="Hyperlink"/>
            <w:lang w:val="en"/>
          </w:rPr>
          <w:t>NBC</w:t>
        </w:r>
      </w:hyperlink>
      <w:r>
        <w:rPr>
          <w:lang w:val="en"/>
        </w:rPr>
        <w:t xml:space="preserve">, and is a production of </w:t>
      </w:r>
      <w:hyperlink r:id="rId9" w:tooltip="DreamWorks Television" w:history="1">
        <w:r>
          <w:rPr>
            <w:rStyle w:val="Hyperlink"/>
            <w:lang w:val="en"/>
          </w:rPr>
          <w:t>DreamWorks Television</w:t>
        </w:r>
      </w:hyperlink>
      <w:r>
        <w:rPr>
          <w:lang w:val="en"/>
        </w:rPr>
        <w:t>. It premiered on February 6, 2012.</w:t>
      </w:r>
      <w:hyperlink r:id="rId10" w:anchor="cite_note-0" w:history="1">
        <w:r>
          <w:rPr>
            <w:color w:val="0000FF"/>
            <w:u w:val="single"/>
            <w:vertAlign w:val="superscript"/>
            <w:lang w:val="en"/>
          </w:rPr>
          <w:t>[1]</w:t>
        </w:r>
      </w:hyperlink>
      <w:r>
        <w:rPr>
          <w:lang w:val="en"/>
        </w:rPr>
        <w:t xml:space="preserve"> On March 22, 2012, NBC renewed </w:t>
      </w:r>
      <w:r>
        <w:rPr>
          <w:i/>
          <w:iCs/>
          <w:lang w:val="en"/>
        </w:rPr>
        <w:t>Smash</w:t>
      </w:r>
      <w:r>
        <w:rPr>
          <w:lang w:val="en"/>
        </w:rPr>
        <w:t xml:space="preserve"> for a second season,</w:t>
      </w:r>
      <w:hyperlink r:id="rId11" w:anchor="cite_note-1" w:history="1">
        <w:r>
          <w:rPr>
            <w:color w:val="0000FF"/>
            <w:u w:val="single"/>
            <w:vertAlign w:val="superscript"/>
            <w:lang w:val="en"/>
          </w:rPr>
          <w:t>[2]</w:t>
        </w:r>
      </w:hyperlink>
      <w:r>
        <w:rPr>
          <w:lang w:val="en"/>
        </w:rPr>
        <w:t xml:space="preserve"> which will air as a </w:t>
      </w:r>
      <w:hyperlink r:id="rId12" w:tooltip="Midseason replacement" w:history="1">
        <w:r>
          <w:rPr>
            <w:rStyle w:val="Hyperlink"/>
            <w:lang w:val="en"/>
          </w:rPr>
          <w:t>midseason replacement</w:t>
        </w:r>
      </w:hyperlink>
      <w:r>
        <w:rPr>
          <w:lang w:val="en"/>
        </w:rPr>
        <w:t xml:space="preserve"> in the </w:t>
      </w:r>
      <w:hyperlink r:id="rId13" w:tooltip="2012–13 United States network television schedule" w:history="1">
        <w:r>
          <w:rPr>
            <w:rStyle w:val="Hyperlink"/>
            <w:lang w:val="en"/>
          </w:rPr>
          <w:t>2012–13 United States television season</w:t>
        </w:r>
      </w:hyperlink>
      <w:r>
        <w:rPr>
          <w:lang w:val="en"/>
        </w:rPr>
        <w:t>.</w:t>
      </w:r>
      <w:hyperlink r:id="rId14" w:anchor="cite_note-2" w:history="1">
        <w:r>
          <w:rPr>
            <w:color w:val="0000FF"/>
            <w:u w:val="single"/>
            <w:vertAlign w:val="superscript"/>
            <w:lang w:val="en"/>
          </w:rPr>
          <w:t>[3]</w:t>
        </w:r>
      </w:hyperlink>
    </w:p>
    <w:p w:rsidR="001D388F" w:rsidRDefault="001D388F" w:rsidP="001D388F">
      <w:pPr>
        <w:pStyle w:val="NormalWeb"/>
        <w:rPr>
          <w:lang w:val="en"/>
        </w:rPr>
      </w:pPr>
      <w:r>
        <w:rPr>
          <w:lang w:val="en"/>
        </w:rPr>
        <w:t xml:space="preserve">The show was created by </w:t>
      </w:r>
      <w:hyperlink r:id="rId15" w:tooltip="Theresa Rebeck" w:history="1">
        <w:r>
          <w:rPr>
            <w:rStyle w:val="Hyperlink"/>
            <w:lang w:val="en"/>
          </w:rPr>
          <w:t xml:space="preserve">Theresa </w:t>
        </w:r>
        <w:proofErr w:type="spellStart"/>
        <w:r>
          <w:rPr>
            <w:rStyle w:val="Hyperlink"/>
            <w:lang w:val="en"/>
          </w:rPr>
          <w:t>Rebeck</w:t>
        </w:r>
        <w:proofErr w:type="spellEnd"/>
      </w:hyperlink>
      <w:r>
        <w:rPr>
          <w:lang w:val="en"/>
        </w:rPr>
        <w:t xml:space="preserve"> and has </w:t>
      </w:r>
      <w:hyperlink r:id="rId16" w:tooltip="Steven Spielberg" w:history="1">
        <w:r>
          <w:rPr>
            <w:rStyle w:val="Hyperlink"/>
            <w:lang w:val="en"/>
          </w:rPr>
          <w:t>Steven Spielberg</w:t>
        </w:r>
      </w:hyperlink>
      <w:r>
        <w:rPr>
          <w:lang w:val="en"/>
        </w:rPr>
        <w:t xml:space="preserve"> as one of the executive producers.</w:t>
      </w:r>
    </w:p>
    <w:p w:rsidR="001D388F" w:rsidRDefault="001D388F" w:rsidP="001D388F">
      <w:pPr>
        <w:pStyle w:val="NormalWeb"/>
        <w:rPr>
          <w:lang w:val="en"/>
        </w:rPr>
      </w:pPr>
      <w:r>
        <w:rPr>
          <w:lang w:val="en"/>
        </w:rPr>
        <w:t xml:space="preserve">The show revolves around a group of characters creating new </w:t>
      </w:r>
      <w:hyperlink r:id="rId17" w:tooltip="Broadway musical" w:history="1">
        <w:r>
          <w:rPr>
            <w:rStyle w:val="Hyperlink"/>
            <w:lang w:val="en"/>
          </w:rPr>
          <w:t>Broadway musicals</w:t>
        </w:r>
      </w:hyperlink>
      <w:r>
        <w:rPr>
          <w:lang w:val="en"/>
        </w:rPr>
        <w:t xml:space="preserve">, where everyone must balance his or her often chaotic personal life with the all-consuming demands of life in the theater. The series features original music by composers </w:t>
      </w:r>
      <w:hyperlink r:id="rId18" w:tooltip="Marc Shaiman" w:history="1">
        <w:r>
          <w:rPr>
            <w:rStyle w:val="Hyperlink"/>
            <w:lang w:val="en"/>
          </w:rPr>
          <w:t xml:space="preserve">Marc </w:t>
        </w:r>
        <w:proofErr w:type="spellStart"/>
        <w:r>
          <w:rPr>
            <w:rStyle w:val="Hyperlink"/>
            <w:lang w:val="en"/>
          </w:rPr>
          <w:t>Shaiman</w:t>
        </w:r>
        <w:proofErr w:type="spellEnd"/>
      </w:hyperlink>
      <w:r>
        <w:rPr>
          <w:lang w:val="en"/>
        </w:rPr>
        <w:t xml:space="preserve"> and </w:t>
      </w:r>
      <w:hyperlink r:id="rId19" w:tooltip="Scott Wittman" w:history="1">
        <w:r>
          <w:rPr>
            <w:rStyle w:val="Hyperlink"/>
            <w:lang w:val="en"/>
          </w:rPr>
          <w:t xml:space="preserve">Scott </w:t>
        </w:r>
        <w:proofErr w:type="spellStart"/>
        <w:r>
          <w:rPr>
            <w:rStyle w:val="Hyperlink"/>
            <w:lang w:val="en"/>
          </w:rPr>
          <w:t>Wittman</w:t>
        </w:r>
        <w:proofErr w:type="spellEnd"/>
      </w:hyperlink>
      <w:r>
        <w:rPr>
          <w:lang w:val="en"/>
        </w:rPr>
        <w:t>.</w:t>
      </w:r>
    </w:p>
    <w:p w:rsidR="001D388F" w:rsidRDefault="001D388F" w:rsidP="001D388F">
      <w:pPr>
        <w:pStyle w:val="NormalWeb"/>
        <w:rPr>
          <w:lang w:val="en"/>
        </w:rPr>
      </w:pPr>
      <w:r>
        <w:rPr>
          <w:lang w:val="en"/>
        </w:rPr>
        <w:t xml:space="preserve">In the first season, Julia and Tom, a Broadway songwriter and composer team come up with the idea of a new musical based on the life of </w:t>
      </w:r>
      <w:hyperlink r:id="rId20" w:tooltip="Marilyn Monroe" w:history="1">
        <w:r>
          <w:rPr>
            <w:rStyle w:val="Hyperlink"/>
            <w:lang w:val="en"/>
          </w:rPr>
          <w:t>Marilyn Monroe</w:t>
        </w:r>
      </w:hyperlink>
      <w:r>
        <w:rPr>
          <w:lang w:val="en"/>
        </w:rPr>
        <w:t xml:space="preserve">, </w:t>
      </w:r>
    </w:p>
    <w:p w:rsidR="001D388F" w:rsidRDefault="001D388F" w:rsidP="001D388F">
      <w:pPr>
        <w:pStyle w:val="Heading3"/>
        <w:rPr>
          <w:rStyle w:val="mw-headline"/>
          <w:lang w:val="en"/>
        </w:rPr>
      </w:pPr>
    </w:p>
    <w:p w:rsidR="001D388F" w:rsidRDefault="001D388F" w:rsidP="001D388F">
      <w:pPr>
        <w:pStyle w:val="Heading3"/>
        <w:rPr>
          <w:lang w:val="en"/>
        </w:rPr>
      </w:pPr>
      <w:r>
        <w:rPr>
          <w:rStyle w:val="mw-headline"/>
          <w:lang w:val="en"/>
        </w:rPr>
        <w:t>Conception</w:t>
      </w:r>
    </w:p>
    <w:p w:rsidR="001D388F" w:rsidRDefault="001D388F" w:rsidP="001D388F">
      <w:pPr>
        <w:pStyle w:val="NormalWeb"/>
        <w:rPr>
          <w:lang w:val="en"/>
        </w:rPr>
      </w:pPr>
      <w:r>
        <w:rPr>
          <w:lang w:val="en"/>
        </w:rPr>
        <w:t xml:space="preserve">Development began in 2009 at </w:t>
      </w:r>
      <w:hyperlink r:id="rId21" w:tooltip="Showtime (TV channel)" w:history="1">
        <w:r>
          <w:rPr>
            <w:rStyle w:val="Hyperlink"/>
            <w:lang w:val="en"/>
          </w:rPr>
          <w:t>Showtime</w:t>
        </w:r>
      </w:hyperlink>
      <w:r>
        <w:rPr>
          <w:lang w:val="en"/>
        </w:rPr>
        <w:t xml:space="preserve"> by then-Showtime entertainment president </w:t>
      </w:r>
      <w:hyperlink r:id="rId22" w:tooltip="Robert Greenblatt" w:history="1">
        <w:r>
          <w:rPr>
            <w:rStyle w:val="Hyperlink"/>
            <w:lang w:val="en"/>
          </w:rPr>
          <w:t>Robert Greenblatt</w:t>
        </w:r>
      </w:hyperlink>
      <w:r>
        <w:rPr>
          <w:lang w:val="en"/>
        </w:rPr>
        <w:t xml:space="preserve"> and </w:t>
      </w:r>
      <w:hyperlink r:id="rId23" w:tooltip="Steven Spielberg" w:history="1">
        <w:r>
          <w:rPr>
            <w:rStyle w:val="Hyperlink"/>
            <w:lang w:val="en"/>
          </w:rPr>
          <w:t>Steven Spielberg</w:t>
        </w:r>
      </w:hyperlink>
      <w:r>
        <w:rPr>
          <w:lang w:val="en"/>
        </w:rPr>
        <w:t>, from an idea by Spielberg, who had been working on the concept for years.</w:t>
      </w:r>
      <w:hyperlink r:id="rId24" w:anchor="cite_note-showspielteam-25" w:history="1">
        <w:r>
          <w:rPr>
            <w:color w:val="0000FF"/>
            <w:u w:val="single"/>
            <w:vertAlign w:val="superscript"/>
            <w:lang w:val="en"/>
          </w:rPr>
          <w:t>[26]</w:t>
        </w:r>
      </w:hyperlink>
      <w:r>
        <w:rPr>
          <w:lang w:val="en"/>
        </w:rPr>
        <w:t xml:space="preserve"> The original concept was that each season would follow the production of a new musical; if any of them were "stage-worthy", Spielberg would make them into actual Broadway musicals.</w:t>
      </w:r>
      <w:hyperlink r:id="rId25" w:anchor="cite_note-concept-26" w:history="1">
        <w:r>
          <w:rPr>
            <w:color w:val="0000FF"/>
            <w:u w:val="single"/>
            <w:vertAlign w:val="superscript"/>
            <w:lang w:val="en"/>
          </w:rPr>
          <w:t>[27]</w:t>
        </w:r>
      </w:hyperlink>
      <w:r>
        <w:rPr>
          <w:lang w:val="en"/>
        </w:rPr>
        <w:t xml:space="preserve"> The series was mainly inspired by </w:t>
      </w:r>
      <w:hyperlink r:id="rId26" w:tooltip="The West Wing (TV series)" w:history="1">
        <w:r>
          <w:rPr>
            <w:rStyle w:val="Hyperlink"/>
            <w:i/>
            <w:iCs/>
            <w:lang w:val="en"/>
          </w:rPr>
          <w:t>The West Wing</w:t>
        </w:r>
      </w:hyperlink>
      <w:r>
        <w:rPr>
          <w:lang w:val="en"/>
        </w:rPr>
        <w:t xml:space="preserve"> and </w:t>
      </w:r>
      <w:hyperlink r:id="rId27" w:tooltip="Upstairs, Downstairs" w:history="1">
        <w:r>
          <w:rPr>
            <w:rStyle w:val="Hyperlink"/>
            <w:i/>
            <w:iCs/>
            <w:lang w:val="en"/>
          </w:rPr>
          <w:t>Upstairs, Downstairs</w:t>
        </w:r>
      </w:hyperlink>
      <w:r>
        <w:rPr>
          <w:lang w:val="en"/>
        </w:rPr>
        <w:t xml:space="preserve">, but also </w:t>
      </w:r>
      <w:hyperlink r:id="rId28" w:tooltip="Garson Kanin" w:history="1">
        <w:r>
          <w:rPr>
            <w:rStyle w:val="Hyperlink"/>
            <w:lang w:val="en"/>
          </w:rPr>
          <w:t xml:space="preserve">Garson </w:t>
        </w:r>
        <w:proofErr w:type="spellStart"/>
        <w:r>
          <w:rPr>
            <w:rStyle w:val="Hyperlink"/>
            <w:lang w:val="en"/>
          </w:rPr>
          <w:t>Kanin</w:t>
        </w:r>
      </w:hyperlink>
      <w:r>
        <w:rPr>
          <w:lang w:val="en"/>
        </w:rPr>
        <w:t>'s</w:t>
      </w:r>
      <w:proofErr w:type="spellEnd"/>
      <w:r>
        <w:rPr>
          <w:lang w:val="en"/>
        </w:rPr>
        <w:t xml:space="preserve"> 1982 novel, </w:t>
      </w:r>
      <w:r>
        <w:rPr>
          <w:i/>
          <w:iCs/>
          <w:lang w:val="en"/>
        </w:rPr>
        <w:t>Smash</w:t>
      </w:r>
      <w:r>
        <w:rPr>
          <w:lang w:val="en"/>
        </w:rPr>
        <w:t>.</w:t>
      </w:r>
      <w:hyperlink r:id="rId29" w:anchor="cite_note-concept-26" w:history="1">
        <w:r>
          <w:rPr>
            <w:color w:val="0000FF"/>
            <w:u w:val="single"/>
            <w:vertAlign w:val="superscript"/>
            <w:lang w:val="en"/>
          </w:rPr>
          <w:t>[27]</w:t>
        </w:r>
      </w:hyperlink>
      <w:r>
        <w:rPr>
          <w:lang w:val="en"/>
        </w:rPr>
        <w:t xml:space="preserve"> Greenblatt then brought the project with him to </w:t>
      </w:r>
      <w:hyperlink r:id="rId30" w:tooltip="NBC" w:history="1">
        <w:r>
          <w:rPr>
            <w:rStyle w:val="Hyperlink"/>
            <w:lang w:val="en"/>
          </w:rPr>
          <w:t>NBC</w:t>
        </w:r>
      </w:hyperlink>
      <w:r>
        <w:rPr>
          <w:lang w:val="en"/>
        </w:rPr>
        <w:t xml:space="preserve"> when he was made NBC Entertainment president in January 2011. </w:t>
      </w:r>
      <w:hyperlink r:id="rId31" w:tooltip="Theresa Rebeck" w:history="1">
        <w:r>
          <w:rPr>
            <w:rStyle w:val="Hyperlink"/>
            <w:lang w:val="en"/>
          </w:rPr>
          <w:t xml:space="preserve">Theresa </w:t>
        </w:r>
        <w:proofErr w:type="spellStart"/>
        <w:r>
          <w:rPr>
            <w:rStyle w:val="Hyperlink"/>
            <w:lang w:val="en"/>
          </w:rPr>
          <w:t>Rebeck</w:t>
        </w:r>
        <w:proofErr w:type="spellEnd"/>
      </w:hyperlink>
      <w:r>
        <w:rPr>
          <w:lang w:val="en"/>
        </w:rPr>
        <w:t xml:space="preserve"> wrote the pilot script and is series creator.</w:t>
      </w:r>
      <w:hyperlink r:id="rId32" w:anchor="cite_note-concept-26" w:history="1">
        <w:r>
          <w:rPr>
            <w:color w:val="0000FF"/>
            <w:u w:val="single"/>
            <w:vertAlign w:val="superscript"/>
            <w:lang w:val="en"/>
          </w:rPr>
          <w:t>[27]</w:t>
        </w:r>
      </w:hyperlink>
      <w:r>
        <w:rPr>
          <w:lang w:val="en"/>
        </w:rPr>
        <w:t xml:space="preserve"> Executive producers </w:t>
      </w:r>
      <w:hyperlink r:id="rId33" w:tooltip="Craig Zadan" w:history="1">
        <w:r>
          <w:rPr>
            <w:rStyle w:val="Hyperlink"/>
            <w:lang w:val="en"/>
          </w:rPr>
          <w:t xml:space="preserve">Craig </w:t>
        </w:r>
        <w:proofErr w:type="spellStart"/>
        <w:r>
          <w:rPr>
            <w:rStyle w:val="Hyperlink"/>
            <w:lang w:val="en"/>
          </w:rPr>
          <w:t>Zadan</w:t>
        </w:r>
        <w:proofErr w:type="spellEnd"/>
      </w:hyperlink>
      <w:r>
        <w:rPr>
          <w:lang w:val="en"/>
        </w:rPr>
        <w:t xml:space="preserve"> and </w:t>
      </w:r>
      <w:hyperlink r:id="rId34" w:tooltip="Neil Meron" w:history="1">
        <w:r>
          <w:rPr>
            <w:rStyle w:val="Hyperlink"/>
            <w:lang w:val="en"/>
          </w:rPr>
          <w:t xml:space="preserve">Neil </w:t>
        </w:r>
        <w:proofErr w:type="spellStart"/>
        <w:r>
          <w:rPr>
            <w:rStyle w:val="Hyperlink"/>
            <w:lang w:val="en"/>
          </w:rPr>
          <w:t>Meron</w:t>
        </w:r>
        <w:proofErr w:type="spellEnd"/>
      </w:hyperlink>
      <w:r>
        <w:rPr>
          <w:lang w:val="en"/>
        </w:rPr>
        <w:t xml:space="preserve"> suggested </w:t>
      </w:r>
      <w:proofErr w:type="spellStart"/>
      <w:r>
        <w:rPr>
          <w:lang w:val="en"/>
        </w:rPr>
        <w:t>Rebeck</w:t>
      </w:r>
      <w:proofErr w:type="spellEnd"/>
      <w:r>
        <w:rPr>
          <w:lang w:val="en"/>
        </w:rPr>
        <w:t xml:space="preserve"> for the series to Spielberg and Greenblatt.</w:t>
      </w:r>
      <w:hyperlink r:id="rId35" w:anchor="cite_note-concept-26" w:history="1">
        <w:r>
          <w:rPr>
            <w:color w:val="0000FF"/>
            <w:u w:val="single"/>
            <w:vertAlign w:val="superscript"/>
            <w:lang w:val="en"/>
          </w:rPr>
          <w:t>[27]</w:t>
        </w:r>
      </w:hyperlink>
      <w:r>
        <w:rPr>
          <w:lang w:val="en"/>
        </w:rPr>
        <w:t xml:space="preserve"> NBC ordered production of a pilot in January 2011 for the </w:t>
      </w:r>
      <w:hyperlink r:id="rId36" w:tooltip="2011–12 United States network television schedule" w:history="1">
        <w:r>
          <w:rPr>
            <w:rStyle w:val="Hyperlink"/>
            <w:lang w:val="en"/>
          </w:rPr>
          <w:t xml:space="preserve">2011–12 television </w:t>
        </w:r>
        <w:proofErr w:type="gramStart"/>
        <w:r>
          <w:rPr>
            <w:rStyle w:val="Hyperlink"/>
            <w:lang w:val="en"/>
          </w:rPr>
          <w:t>season</w:t>
        </w:r>
        <w:proofErr w:type="gramEnd"/>
      </w:hyperlink>
      <w:r>
        <w:rPr>
          <w:lang w:val="en"/>
        </w:rPr>
        <w:t>.</w:t>
      </w:r>
      <w:hyperlink r:id="rId37" w:anchor="cite_note-pilotordered-27" w:history="1">
        <w:r>
          <w:rPr>
            <w:color w:val="0000FF"/>
            <w:u w:val="single"/>
            <w:vertAlign w:val="superscript"/>
            <w:lang w:val="en"/>
          </w:rPr>
          <w:t>[28]</w:t>
        </w:r>
      </w:hyperlink>
    </w:p>
    <w:p w:rsidR="001D388F" w:rsidRDefault="001D388F" w:rsidP="001D388F">
      <w:pPr>
        <w:pStyle w:val="NormalWeb"/>
        <w:rPr>
          <w:lang w:val="en"/>
        </w:rPr>
      </w:pPr>
      <w:hyperlink r:id="rId38" w:tooltip="Michael Mayer (director)" w:history="1">
        <w:r>
          <w:rPr>
            <w:rStyle w:val="Hyperlink"/>
            <w:lang w:val="en"/>
          </w:rPr>
          <w:t>Michael Mayer</w:t>
        </w:r>
      </w:hyperlink>
      <w:r>
        <w:rPr>
          <w:lang w:val="en"/>
        </w:rPr>
        <w:t xml:space="preserve"> directed the pilot episode, with Spielberg serving as an executive producer.</w:t>
      </w:r>
      <w:hyperlink r:id="rId39" w:anchor="cite_note-nbcups-28" w:history="1">
        <w:r>
          <w:rPr>
            <w:color w:val="0000FF"/>
            <w:u w:val="single"/>
            <w:vertAlign w:val="superscript"/>
            <w:lang w:val="en"/>
          </w:rPr>
          <w:t>[29]</w:t>
        </w:r>
      </w:hyperlink>
      <w:r>
        <w:rPr>
          <w:lang w:val="en"/>
        </w:rPr>
        <w:t xml:space="preserve"> It has been reported that the pilot cost $7.5 million to produce.</w:t>
      </w:r>
      <w:hyperlink r:id="rId40" w:anchor="cite_note-concept-26" w:history="1">
        <w:r>
          <w:rPr>
            <w:color w:val="0000FF"/>
            <w:u w:val="single"/>
            <w:vertAlign w:val="superscript"/>
            <w:lang w:val="en"/>
          </w:rPr>
          <w:t>[27</w:t>
        </w:r>
        <w:proofErr w:type="gramStart"/>
        <w:r>
          <w:rPr>
            <w:color w:val="0000FF"/>
            <w:u w:val="single"/>
            <w:vertAlign w:val="superscript"/>
            <w:lang w:val="en"/>
          </w:rPr>
          <w:t>]</w:t>
        </w:r>
        <w:proofErr w:type="gramEnd"/>
      </w:hyperlink>
      <w:hyperlink r:id="rId41" w:anchor="cite_note-pilotcost-29" w:history="1">
        <w:r>
          <w:rPr>
            <w:color w:val="0000FF"/>
            <w:u w:val="single"/>
            <w:vertAlign w:val="superscript"/>
            <w:lang w:val="en"/>
          </w:rPr>
          <w:t>[30]</w:t>
        </w:r>
      </w:hyperlink>
      <w:r>
        <w:rPr>
          <w:lang w:val="en"/>
        </w:rPr>
        <w:t xml:space="preserve"> On May 11, 2011, NBC picked the project up to series. When the network announced its 2011–12 </w:t>
      </w:r>
      <w:proofErr w:type="gramStart"/>
      <w:r>
        <w:rPr>
          <w:lang w:val="en"/>
        </w:rPr>
        <w:t>schedule</w:t>
      </w:r>
      <w:proofErr w:type="gramEnd"/>
      <w:r>
        <w:rPr>
          <w:lang w:val="en"/>
        </w:rPr>
        <w:t xml:space="preserve"> on May 15, 2011, the series was slated to premiere in mid-season.</w:t>
      </w:r>
      <w:hyperlink r:id="rId42" w:anchor="cite_note-nbcups-28" w:history="1">
        <w:r>
          <w:rPr>
            <w:color w:val="0000FF"/>
            <w:u w:val="single"/>
            <w:vertAlign w:val="superscript"/>
            <w:lang w:val="en"/>
          </w:rPr>
          <w:t>[29]</w:t>
        </w:r>
      </w:hyperlink>
      <w:r>
        <w:rPr>
          <w:lang w:val="en"/>
        </w:rPr>
        <w:t xml:space="preserve"> NBC opted to hold the show for mid-season in order to pair it up with the hit reality show </w:t>
      </w:r>
      <w:hyperlink r:id="rId43" w:tooltip="The Voice (U.S. TV series)" w:history="1">
        <w:r>
          <w:rPr>
            <w:rStyle w:val="Hyperlink"/>
            <w:i/>
            <w:iCs/>
            <w:lang w:val="en"/>
          </w:rPr>
          <w:t>The Voice</w:t>
        </w:r>
      </w:hyperlink>
      <w:r>
        <w:rPr>
          <w:lang w:val="en"/>
        </w:rPr>
        <w:t xml:space="preserve"> on Monday nights.</w:t>
      </w:r>
      <w:hyperlink r:id="rId44" w:anchor="cite_note-pairing-30" w:history="1">
        <w:r>
          <w:rPr>
            <w:color w:val="0000FF"/>
            <w:u w:val="single"/>
            <w:vertAlign w:val="superscript"/>
            <w:lang w:val="en"/>
          </w:rPr>
          <w:t>[31]</w:t>
        </w:r>
      </w:hyperlink>
      <w:r>
        <w:rPr>
          <w:lang w:val="en"/>
        </w:rPr>
        <w:t xml:space="preserve"> On August 1, 2011, it was announced that show's series premiere date would be February 6, 2012, the night after </w:t>
      </w:r>
      <w:hyperlink r:id="rId45" w:tooltip="Super Bowl XLVI" w:history="1">
        <w:r>
          <w:rPr>
            <w:rStyle w:val="Hyperlink"/>
            <w:lang w:val="en"/>
          </w:rPr>
          <w:t>Super Bowl XLVI</w:t>
        </w:r>
      </w:hyperlink>
      <w:r>
        <w:rPr>
          <w:lang w:val="en"/>
        </w:rPr>
        <w:t>, with heavy promotion through early winter on many of the network's properties before the premiere.</w:t>
      </w:r>
      <w:hyperlink r:id="rId46" w:anchor="cite_note-31" w:history="1">
        <w:r>
          <w:rPr>
            <w:color w:val="0000FF"/>
            <w:u w:val="single"/>
            <w:vertAlign w:val="superscript"/>
            <w:lang w:val="en"/>
          </w:rPr>
          <w:t>[32</w:t>
        </w:r>
        <w:proofErr w:type="gramStart"/>
        <w:r>
          <w:rPr>
            <w:color w:val="0000FF"/>
            <w:u w:val="single"/>
            <w:vertAlign w:val="superscript"/>
            <w:lang w:val="en"/>
          </w:rPr>
          <w:t>]</w:t>
        </w:r>
        <w:proofErr w:type="gramEnd"/>
      </w:hyperlink>
      <w:hyperlink r:id="rId47" w:anchor="cite_note-32" w:history="1">
        <w:r>
          <w:rPr>
            <w:color w:val="0000FF"/>
            <w:u w:val="single"/>
            <w:vertAlign w:val="superscript"/>
            <w:lang w:val="en"/>
          </w:rPr>
          <w:t>[33]</w:t>
        </w:r>
      </w:hyperlink>
      <w:r>
        <w:rPr>
          <w:lang w:val="en"/>
        </w:rPr>
        <w:t xml:space="preserve"> At the NBC Press Tour, it was announced that </w:t>
      </w:r>
      <w:r>
        <w:rPr>
          <w:i/>
          <w:iCs/>
          <w:lang w:val="en"/>
        </w:rPr>
        <w:t>Smash</w:t>
      </w:r>
      <w:r>
        <w:rPr>
          <w:lang w:val="en"/>
        </w:rPr>
        <w:t xml:space="preserve"> would have 15 episodes produced for the first season to coincide with </w:t>
      </w:r>
      <w:r>
        <w:rPr>
          <w:i/>
          <w:iCs/>
          <w:lang w:val="en"/>
        </w:rPr>
        <w:t>The Voice</w:t>
      </w:r>
      <w:r>
        <w:rPr>
          <w:lang w:val="en"/>
        </w:rPr>
        <w:t>.</w:t>
      </w:r>
      <w:hyperlink r:id="rId48" w:anchor="cite_note-33" w:history="1">
        <w:r>
          <w:rPr>
            <w:color w:val="0000FF"/>
            <w:u w:val="single"/>
            <w:vertAlign w:val="superscript"/>
            <w:lang w:val="en"/>
          </w:rPr>
          <w:t>[34]</w:t>
        </w:r>
      </w:hyperlink>
    </w:p>
    <w:p w:rsidR="001D388F" w:rsidRDefault="001D388F" w:rsidP="001D388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</w:pPr>
    </w:p>
    <w:p w:rsidR="001D388F" w:rsidRPr="001D388F" w:rsidRDefault="001D388F" w:rsidP="001D388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</w:pPr>
      <w:r w:rsidRPr="001D388F"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  <w:t>Critical reception</w:t>
      </w:r>
    </w:p>
    <w:p w:rsidR="001D388F" w:rsidRPr="001D388F" w:rsidRDefault="001D388F" w:rsidP="001D388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lastRenderedPageBreak/>
        <w:t xml:space="preserve">The pilot of </w:t>
      </w:r>
      <w:r w:rsidRPr="001D388F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en-NZ"/>
        </w:rPr>
        <w:t>Smash</w:t>
      </w: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received positive reviews from television critics, but the critical response turned negative as the first season went on.</w:t>
      </w:r>
    </w:p>
    <w:p w:rsidR="001D388F" w:rsidRPr="001D388F" w:rsidRDefault="001D388F" w:rsidP="001D388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Review aggregator </w:t>
      </w:r>
      <w:hyperlink r:id="rId49" w:tooltip="Metacritic" w:history="1">
        <w:proofErr w:type="spellStart"/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NZ"/>
          </w:rPr>
          <w:t>Metacritic</w:t>
        </w:r>
        <w:proofErr w:type="spellEnd"/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, which assigns a normalized rating out of 100 of reviews from mainstream critics, calculated a score of 79 based on 32 reviews.</w:t>
      </w:r>
      <w:hyperlink r:id="rId50" w:anchor="cite_note-39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[40]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Maureen Ryan of </w:t>
      </w:r>
      <w:hyperlink r:id="rId51" w:tooltip="The Huffington Post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The Huffington Post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called it one of the strongest new shows of the season.</w:t>
      </w:r>
      <w:hyperlink r:id="rId52" w:anchor="cite_note-40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[41]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Another </w:t>
      </w:r>
      <w:r w:rsidRPr="001D388F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en-NZ"/>
        </w:rPr>
        <w:t>Huffington Post</w:t>
      </w: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writer Karen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Ocamb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praised the writing and the creativity of the series.</w:t>
      </w:r>
      <w:hyperlink r:id="rId53" w:anchor="cite_note-huffington-41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[42]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Mary McNamara of the </w:t>
      </w:r>
      <w:hyperlink r:id="rId54" w:tooltip="Los Angeles Times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Los Angeles Times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called the show a "triumph" and also went on to say that the creator Theresa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Rebeck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as well as her team, "have managed to capture the grand and sweeping gesture that is musical theater and inject it with the immediate intimacy of television."</w:t>
      </w:r>
      <w:hyperlink r:id="rId55" w:anchor="cite_note-42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[43]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David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Wiegand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of </w:t>
      </w:r>
      <w:hyperlink r:id="rId56" w:tooltip="The San Francisco Chronicle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The San Francisco Chronicle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, gave the program a rave review and said that, "[It's so] good you can't help wondering why no one thought of it before, a compelling mix of credible real-life melodrama with a fictionalized approximation of what it takes to get a Broadway show from the idea stage to opening night."</w:t>
      </w:r>
      <w:hyperlink r:id="rId57" w:anchor="cite_note-43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[44]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Tim Goodman from </w:t>
      </w:r>
      <w:hyperlink r:id="rId58" w:tooltip="The Hollywood Reporter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The Hollywood Reporter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called the pilot episode "Excellent, a bar-raiser for broadcast networks" and called it superior to </w:t>
      </w:r>
      <w:hyperlink r:id="rId59" w:tooltip="Glee (TV series)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Glee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.</w:t>
      </w:r>
      <w:hyperlink r:id="rId60" w:anchor="cite_note-thr-44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[45]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He also praised writing and acting for the series, comparing it to the quality of a </w:t>
      </w:r>
      <w:hyperlink r:id="rId61" w:tooltip="Cable television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NZ"/>
          </w:rPr>
          <w:t>cable television series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.</w:t>
      </w:r>
      <w:hyperlink r:id="rId62" w:anchor="cite_note-thr-44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[45]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Matt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Mitovich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of </w:t>
      </w:r>
      <w:hyperlink r:id="rId63" w:tooltip="TVLine" w:history="1">
        <w:proofErr w:type="spellStart"/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NZ"/>
          </w:rPr>
          <w:t>TVLine</w:t>
        </w:r>
        <w:proofErr w:type="spellEnd"/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called the cast "pretty damn perfect" and complimented the musical numbers.</w:t>
      </w:r>
      <w:hyperlink r:id="rId64" w:anchor="cite_note-tvline-45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[46]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Robert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Bianco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of </w:t>
      </w:r>
      <w:hyperlink r:id="rId65" w:tooltip="USA Today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USA Today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gave the show three and a half out of four stars and wrote, "Unless you're allergic to musicals in general and Broadway in particular, you should find that a compelling central story, a strong cast, an out-of-the-procedural-mold premise and some rousing, roof-raising numbers more than compensate for any lingering problems."</w:t>
      </w:r>
      <w:hyperlink r:id="rId66" w:anchor="cite_note-46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[47]</w:t>
        </w:r>
      </w:hyperlink>
    </w:p>
    <w:p w:rsidR="001D388F" w:rsidRPr="001D388F" w:rsidRDefault="001D388F" w:rsidP="001D388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However, the critical reception for subsequent episodes was less enthusiastic. Chris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Harnick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of </w:t>
      </w:r>
      <w:r w:rsidRPr="001D388F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en-NZ"/>
        </w:rPr>
        <w:t>The Huffington Post</w:t>
      </w: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wrote, "How has the rest of Season 1 been so far? Not so phenomenal. That's not to say it has been downright terrible -- there have been some highly entertaining moments -- but it certainly hasn't been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goosebumps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-inducing, like the final moments of Episode 1, set to "</w:t>
      </w:r>
      <w:hyperlink r:id="rId67" w:tooltip="Let Me Be Your Star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NZ"/>
          </w:rPr>
          <w:t>Let Me Be Your Star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.""</w:t>
      </w:r>
      <w:hyperlink r:id="rId68" w:anchor="cite_note-47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[48]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Kevin Fallon summed up the response in </w:t>
      </w:r>
      <w:hyperlink r:id="rId69" w:tooltip="The Atlantic" w:history="1">
        <w:r w:rsidRPr="001D388F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val="en" w:eastAsia="en-NZ"/>
          </w:rPr>
          <w:t>The Atlantic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, writing that "there's been an almost visceral reaction to how rapidly and sharply the show's quality has dipped, and just how much promise </w:t>
      </w:r>
      <w:proofErr w:type="gramStart"/>
      <w:r w:rsidRPr="001D388F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en-NZ"/>
        </w:rPr>
        <w:t>Smash</w:t>
      </w:r>
      <w:proofErr w:type="gram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has thwarted...In other words: It's </w:t>
      </w:r>
      <w:r w:rsidRPr="001D388F">
        <w:rPr>
          <w:rFonts w:ascii="Times New Roman" w:eastAsia="Times New Roman" w:hAnsi="Times New Roman" w:cs="Times New Roman"/>
          <w:i/>
          <w:iCs/>
          <w:sz w:val="24"/>
          <w:szCs w:val="24"/>
          <w:lang w:val="en" w:eastAsia="en-NZ"/>
        </w:rPr>
        <w:t>bad.</w:t>
      </w: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" Fallon cites other critics in demonstrating the general acceptance of this opinion.</w:t>
      </w:r>
      <w:hyperlink r:id="rId70" w:anchor="cite_note-48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val="en" w:eastAsia="en-NZ"/>
          </w:rPr>
          <w:t>[49]</w:t>
        </w:r>
      </w:hyperlink>
    </w:p>
    <w:p w:rsidR="001D388F" w:rsidRDefault="001D388F" w:rsidP="001D388F">
      <w:pPr>
        <w:pStyle w:val="Heading1"/>
        <w:rPr>
          <w:lang w:val="en"/>
        </w:rPr>
      </w:pPr>
      <w:r>
        <w:rPr>
          <w:lang w:val="en"/>
        </w:rPr>
        <w:lastRenderedPageBreak/>
        <w:t>Smash: it's Glee with added sex and glamour</w:t>
      </w:r>
    </w:p>
    <w:p w:rsidR="001D388F" w:rsidRDefault="001D388F" w:rsidP="001D388F">
      <w:pPr>
        <w:rPr>
          <w:lang w:val="en"/>
        </w:rPr>
      </w:pPr>
      <w:r>
        <w:rPr>
          <w:noProof/>
          <w:lang w:eastAsia="en-NZ"/>
        </w:rPr>
        <w:drawing>
          <wp:inline distT="0" distB="0" distL="0" distR="0">
            <wp:extent cx="5908040" cy="3808730"/>
            <wp:effectExtent l="0" t="0" r="0" b="1270"/>
            <wp:docPr id="1" name="Picture 1" descr="Smash: Katharine McPhee as Karen Cartwright and Megan Hilty as Ivy Lynn, contenders for the role of Marilyn Monroe in the show's fictional 'Marilyn: the Musical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ash: Katharine McPhee as Karen Cartwright and Megan Hilty as Ivy Lynn, contenders for the role of Marilyn Monroe in the show's fictional 'Marilyn: the Musical'.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88F" w:rsidRDefault="001D388F" w:rsidP="001D388F">
      <w:pPr>
        <w:rPr>
          <w:lang w:val="en"/>
        </w:rPr>
      </w:pPr>
      <w:r>
        <w:rPr>
          <w:rStyle w:val="caption"/>
          <w:lang w:val="en"/>
        </w:rPr>
        <w:t xml:space="preserve">Smash: Katharine McPhee as Karen Cartwright and Megan </w:t>
      </w:r>
      <w:proofErr w:type="spellStart"/>
      <w:r>
        <w:rPr>
          <w:rStyle w:val="caption"/>
          <w:lang w:val="en"/>
        </w:rPr>
        <w:t>Hilty</w:t>
      </w:r>
      <w:proofErr w:type="spellEnd"/>
      <w:r>
        <w:rPr>
          <w:rStyle w:val="caption"/>
          <w:lang w:val="en"/>
        </w:rPr>
        <w:t xml:space="preserve"> as Ivy Lynn, contenders for the role of Marilyn Monroe in the </w:t>
      </w:r>
      <w:proofErr w:type="gramStart"/>
      <w:r>
        <w:rPr>
          <w:rStyle w:val="caption"/>
          <w:lang w:val="en"/>
        </w:rPr>
        <w:t>show's</w:t>
      </w:r>
      <w:proofErr w:type="gramEnd"/>
      <w:r>
        <w:rPr>
          <w:rStyle w:val="caption"/>
          <w:lang w:val="en"/>
        </w:rPr>
        <w:t xml:space="preserve"> fictional 'Marilyn: the Musical'. </w:t>
      </w:r>
    </w:p>
    <w:p w:rsidR="001D388F" w:rsidRDefault="001D388F" w:rsidP="001D388F">
      <w:pPr>
        <w:pStyle w:val="bylinebody"/>
        <w:rPr>
          <w:lang w:val="en"/>
        </w:rPr>
      </w:pPr>
      <w:r>
        <w:rPr>
          <w:lang w:val="en"/>
        </w:rPr>
        <w:t xml:space="preserve">By Jane </w:t>
      </w:r>
      <w:proofErr w:type="spellStart"/>
      <w:r>
        <w:rPr>
          <w:lang w:val="en"/>
        </w:rPr>
        <w:t>Mulkerrins</w:t>
      </w:r>
      <w:proofErr w:type="spellEnd"/>
    </w:p>
    <w:p w:rsidR="00430A37" w:rsidRDefault="001D388F">
      <w:pPr>
        <w:rPr>
          <w:lang w:val="en"/>
        </w:rPr>
      </w:pPr>
      <w:r>
        <w:rPr>
          <w:lang w:val="en"/>
        </w:rPr>
        <w:t xml:space="preserve">We’re watching the filming of </w:t>
      </w:r>
      <w:r>
        <w:rPr>
          <w:i/>
          <w:iCs/>
          <w:lang w:val="en"/>
        </w:rPr>
        <w:t>Smash</w:t>
      </w:r>
      <w:r>
        <w:rPr>
          <w:lang w:val="en"/>
        </w:rPr>
        <w:t xml:space="preserve">, the new television show that’s been dubbed “the grown-up </w:t>
      </w:r>
      <w:r>
        <w:rPr>
          <w:i/>
          <w:iCs/>
          <w:lang w:val="en"/>
        </w:rPr>
        <w:t>Glee</w:t>
      </w:r>
      <w:r>
        <w:rPr>
          <w:lang w:val="en"/>
        </w:rPr>
        <w:t xml:space="preserve">”. Comparisons with the teen sensation are inevitable, given </w:t>
      </w:r>
      <w:r>
        <w:rPr>
          <w:i/>
          <w:iCs/>
          <w:lang w:val="en"/>
        </w:rPr>
        <w:t>Smash</w:t>
      </w:r>
      <w:r>
        <w:rPr>
          <w:lang w:val="en"/>
        </w:rPr>
        <w:t xml:space="preserve">’s lung-busting vocals and high-kicking choreography, but the comedy drama, which shimmies onto British screens courtesy of Sky Atlantic next week, has more in common with more classic shows-within-shows, such as </w:t>
      </w:r>
      <w:r>
        <w:rPr>
          <w:i/>
          <w:iCs/>
          <w:lang w:val="en"/>
        </w:rPr>
        <w:t>A Chorus Line</w:t>
      </w:r>
      <w:r>
        <w:rPr>
          <w:lang w:val="en"/>
        </w:rPr>
        <w:t xml:space="preserve">, or even </w:t>
      </w:r>
      <w:r>
        <w:rPr>
          <w:i/>
          <w:iCs/>
          <w:lang w:val="en"/>
        </w:rPr>
        <w:t>Kiss Me Kate</w:t>
      </w:r>
      <w:r>
        <w:rPr>
          <w:lang w:val="en"/>
        </w:rPr>
        <w:t>. It is certainly “grown-up” – there’s plenty of sex to break up the singing, thanks to the many “</w:t>
      </w:r>
      <w:proofErr w:type="spellStart"/>
      <w:r>
        <w:rPr>
          <w:lang w:val="en"/>
        </w:rPr>
        <w:t>showmances</w:t>
      </w:r>
      <w:proofErr w:type="spellEnd"/>
      <w:r>
        <w:rPr>
          <w:lang w:val="en"/>
        </w:rPr>
        <w:t>”, the intense affairs that blossom backstage among the fictional cast and crew.</w:t>
      </w:r>
    </w:p>
    <w:p w:rsidR="001D388F" w:rsidRPr="001D388F" w:rsidRDefault="001D388F" w:rsidP="001D388F">
      <w:pPr>
        <w:spacing w:after="0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NZ"/>
        </w:rPr>
        <w:lastRenderedPageBreak/>
        <w:drawing>
          <wp:inline distT="0" distB="0" distL="0" distR="0">
            <wp:extent cx="4380865" cy="2632075"/>
            <wp:effectExtent l="0" t="0" r="635" b="0"/>
            <wp:docPr id="2" name="Picture 2" descr="The cast of Sma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cast of Smash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88F" w:rsidRPr="001D388F" w:rsidRDefault="001D388F" w:rsidP="001D388F">
      <w:pPr>
        <w:spacing w:after="0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The cast of smash</w:t>
      </w:r>
    </w:p>
    <w:p w:rsidR="001D388F" w:rsidRPr="001D388F" w:rsidRDefault="001D388F" w:rsidP="001D388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</w:pPr>
      <w:r w:rsidRPr="001D388F"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  <w:t>Plot before cash-in</w:t>
      </w:r>
    </w:p>
    <w:p w:rsidR="001D388F" w:rsidRPr="001D388F" w:rsidRDefault="001D388F" w:rsidP="001D388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hyperlink r:id="rId73" w:tooltip="More from guardian.co.uk on Smash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NZ"/>
          </w:rPr>
          <w:t>Smash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is a clever conceit: a musical within a TV drama, where the theatrical production may end up on Broadway but the television story comes first. In </w:t>
      </w:r>
      <w:hyperlink r:id="rId74" w:tooltip="More from guardian.co.uk on Glee" w:history="1">
        <w:r w:rsidRPr="001D38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" w:eastAsia="en-NZ"/>
          </w:rPr>
          <w:t>Glee</w:t>
        </w:r>
      </w:hyperlink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, it often feels like the writers work in reverse. They once wrote a plot around Katy Perry's Last Friday Night (TGIF). It wasn't a great plot.</w:t>
      </w:r>
    </w:p>
    <w:p w:rsidR="001D388F" w:rsidRPr="001D388F" w:rsidRDefault="001D388F" w:rsidP="001D388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</w:pPr>
      <w:r w:rsidRPr="001D388F">
        <w:rPr>
          <w:rFonts w:ascii="Times New Roman" w:eastAsia="Times New Roman" w:hAnsi="Times New Roman" w:cs="Times New Roman"/>
          <w:b/>
          <w:bCs/>
          <w:sz w:val="36"/>
          <w:szCs w:val="36"/>
          <w:lang w:val="en" w:eastAsia="en-NZ"/>
        </w:rPr>
        <w:t>Slow it down</w:t>
      </w:r>
    </w:p>
    <w:p w:rsidR="001D388F" w:rsidRPr="001D388F" w:rsidRDefault="001D388F" w:rsidP="001D388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" w:eastAsia="en-NZ"/>
        </w:rPr>
      </w:pPr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Glee's target teen </w:t>
      </w:r>
      <w:proofErr w:type="gram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audience are</w:t>
      </w:r>
      <w:proofErr w:type="gram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like drunken butterflies from all that online multitasking and sexting, which may explain the hyper pace. T</w:t>
      </w:r>
      <w:bookmarkStart w:id="0" w:name="_GoBack"/>
      <w:bookmarkEnd w:id="0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here are only three </w:t>
      </w:r>
      <w:proofErr w:type="spellStart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>punchlines</w:t>
      </w:r>
      <w:proofErr w:type="spellEnd"/>
      <w:r w:rsidRPr="001D388F">
        <w:rPr>
          <w:rFonts w:ascii="Times New Roman" w:eastAsia="Times New Roman" w:hAnsi="Times New Roman" w:cs="Times New Roman"/>
          <w:sz w:val="24"/>
          <w:szCs w:val="24"/>
          <w:lang w:val="en" w:eastAsia="en-NZ"/>
        </w:rPr>
        <w:t xml:space="preserve"> in the Smash pilot – but at least they're comprehensible.</w:t>
      </w:r>
    </w:p>
    <w:p w:rsidR="001D388F" w:rsidRDefault="001D388F"/>
    <w:sectPr w:rsidR="001D3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8F"/>
    <w:rsid w:val="000E2C33"/>
    <w:rsid w:val="001D388F"/>
    <w:rsid w:val="004F2BD1"/>
    <w:rsid w:val="00B650F5"/>
    <w:rsid w:val="00D7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38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1D38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8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388F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1D38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D38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1D388F"/>
  </w:style>
  <w:style w:type="character" w:customStyle="1" w:styleId="Heading3Char">
    <w:name w:val="Heading 3 Char"/>
    <w:basedOn w:val="DefaultParagraphFont"/>
    <w:link w:val="Heading3"/>
    <w:uiPriority w:val="9"/>
    <w:semiHidden/>
    <w:rsid w:val="001D38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1D38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ption">
    <w:name w:val="caption"/>
    <w:basedOn w:val="DefaultParagraphFont"/>
    <w:rsid w:val="001D388F"/>
  </w:style>
  <w:style w:type="paragraph" w:customStyle="1" w:styleId="bylinebody">
    <w:name w:val="bylinebody"/>
    <w:basedOn w:val="Normal"/>
    <w:rsid w:val="001D38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ublisheddate">
    <w:name w:val="publisheddate"/>
    <w:basedOn w:val="Normal"/>
    <w:rsid w:val="001D38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8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88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D38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38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1D38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8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D388F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1D38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D38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mw-headline">
    <w:name w:val="mw-headline"/>
    <w:basedOn w:val="DefaultParagraphFont"/>
    <w:rsid w:val="001D388F"/>
  </w:style>
  <w:style w:type="character" w:customStyle="1" w:styleId="Heading3Char">
    <w:name w:val="Heading 3 Char"/>
    <w:basedOn w:val="DefaultParagraphFont"/>
    <w:link w:val="Heading3"/>
    <w:uiPriority w:val="9"/>
    <w:semiHidden/>
    <w:rsid w:val="001D38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1D38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ption">
    <w:name w:val="caption"/>
    <w:basedOn w:val="DefaultParagraphFont"/>
    <w:rsid w:val="001D388F"/>
  </w:style>
  <w:style w:type="paragraph" w:customStyle="1" w:styleId="bylinebody">
    <w:name w:val="bylinebody"/>
    <w:basedOn w:val="Normal"/>
    <w:rsid w:val="001D38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publisheddate">
    <w:name w:val="publisheddate"/>
    <w:basedOn w:val="Normal"/>
    <w:rsid w:val="001D38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8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88F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D3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7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1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0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7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13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4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13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278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37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535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93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310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39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9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06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36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8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2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0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8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2012%E2%80%9313_United_States_network_television_schedule" TargetMode="External"/><Relationship Id="rId18" Type="http://schemas.openxmlformats.org/officeDocument/2006/relationships/hyperlink" Target="http://en.wikipedia.org/wiki/Marc_Shaiman" TargetMode="External"/><Relationship Id="rId26" Type="http://schemas.openxmlformats.org/officeDocument/2006/relationships/hyperlink" Target="http://en.wikipedia.org/wiki/The_West_Wing_(TV_series)" TargetMode="External"/><Relationship Id="rId39" Type="http://schemas.openxmlformats.org/officeDocument/2006/relationships/hyperlink" Target="http://en.wikipedia.org/wiki/Smash_(TV_series)" TargetMode="External"/><Relationship Id="rId21" Type="http://schemas.openxmlformats.org/officeDocument/2006/relationships/hyperlink" Target="http://en.wikipedia.org/wiki/Showtime_(TV_channel)" TargetMode="External"/><Relationship Id="rId34" Type="http://schemas.openxmlformats.org/officeDocument/2006/relationships/hyperlink" Target="http://en.wikipedia.org/wiki/Neil_Meron" TargetMode="External"/><Relationship Id="rId42" Type="http://schemas.openxmlformats.org/officeDocument/2006/relationships/hyperlink" Target="http://en.wikipedia.org/wiki/Smash_(TV_series)" TargetMode="External"/><Relationship Id="rId47" Type="http://schemas.openxmlformats.org/officeDocument/2006/relationships/hyperlink" Target="http://en.wikipedia.org/wiki/Smash_(TV_series)" TargetMode="External"/><Relationship Id="rId50" Type="http://schemas.openxmlformats.org/officeDocument/2006/relationships/hyperlink" Target="http://en.wikipedia.org/wiki/Smash_(TV_series)" TargetMode="External"/><Relationship Id="rId55" Type="http://schemas.openxmlformats.org/officeDocument/2006/relationships/hyperlink" Target="http://en.wikipedia.org/wiki/Smash_(TV_series)" TargetMode="External"/><Relationship Id="rId63" Type="http://schemas.openxmlformats.org/officeDocument/2006/relationships/hyperlink" Target="http://en.wikipedia.org/wiki/TVLine" TargetMode="External"/><Relationship Id="rId68" Type="http://schemas.openxmlformats.org/officeDocument/2006/relationships/hyperlink" Target="http://en.wikipedia.org/wiki/Smash_(TV_series)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en.wikipedia.org/wiki/Broadway_theatre" TargetMode="External"/><Relationship Id="rId71" Type="http://schemas.openxmlformats.org/officeDocument/2006/relationships/image" Target="media/image1.jpeg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Steven_Spielberg" TargetMode="External"/><Relationship Id="rId29" Type="http://schemas.openxmlformats.org/officeDocument/2006/relationships/hyperlink" Target="http://en.wikipedia.org/wiki/Smash_(TV_series)" TargetMode="External"/><Relationship Id="rId11" Type="http://schemas.openxmlformats.org/officeDocument/2006/relationships/hyperlink" Target="http://en.wikipedia.org/wiki/Smash_(TV_series)" TargetMode="External"/><Relationship Id="rId24" Type="http://schemas.openxmlformats.org/officeDocument/2006/relationships/hyperlink" Target="http://en.wikipedia.org/wiki/Smash_(TV_series)" TargetMode="External"/><Relationship Id="rId32" Type="http://schemas.openxmlformats.org/officeDocument/2006/relationships/hyperlink" Target="http://en.wikipedia.org/wiki/Smash_(TV_series)" TargetMode="External"/><Relationship Id="rId37" Type="http://schemas.openxmlformats.org/officeDocument/2006/relationships/hyperlink" Target="http://en.wikipedia.org/wiki/Smash_(TV_series)" TargetMode="External"/><Relationship Id="rId40" Type="http://schemas.openxmlformats.org/officeDocument/2006/relationships/hyperlink" Target="http://en.wikipedia.org/wiki/Smash_(TV_series)" TargetMode="External"/><Relationship Id="rId45" Type="http://schemas.openxmlformats.org/officeDocument/2006/relationships/hyperlink" Target="http://en.wikipedia.org/wiki/Super_Bowl_XLVI" TargetMode="External"/><Relationship Id="rId53" Type="http://schemas.openxmlformats.org/officeDocument/2006/relationships/hyperlink" Target="http://en.wikipedia.org/wiki/Smash_(TV_series)" TargetMode="External"/><Relationship Id="rId58" Type="http://schemas.openxmlformats.org/officeDocument/2006/relationships/hyperlink" Target="http://en.wikipedia.org/wiki/The_Hollywood_Reporter" TargetMode="External"/><Relationship Id="rId66" Type="http://schemas.openxmlformats.org/officeDocument/2006/relationships/hyperlink" Target="http://en.wikipedia.org/wiki/Smash_(TV_series)" TargetMode="External"/><Relationship Id="rId74" Type="http://schemas.openxmlformats.org/officeDocument/2006/relationships/hyperlink" Target="http://www.guardian.co.uk/tv-and-radio/glee" TargetMode="External"/><Relationship Id="rId5" Type="http://schemas.openxmlformats.org/officeDocument/2006/relationships/hyperlink" Target="http://en.wikipedia.org/wiki/Musical_theatre" TargetMode="External"/><Relationship Id="rId15" Type="http://schemas.openxmlformats.org/officeDocument/2006/relationships/hyperlink" Target="http://en.wikipedia.org/wiki/Theresa_Rebeck" TargetMode="External"/><Relationship Id="rId23" Type="http://schemas.openxmlformats.org/officeDocument/2006/relationships/hyperlink" Target="http://en.wikipedia.org/wiki/Steven_Spielberg" TargetMode="External"/><Relationship Id="rId28" Type="http://schemas.openxmlformats.org/officeDocument/2006/relationships/hyperlink" Target="http://en.wikipedia.org/wiki/Garson_Kanin" TargetMode="External"/><Relationship Id="rId36" Type="http://schemas.openxmlformats.org/officeDocument/2006/relationships/hyperlink" Target="http://en.wikipedia.org/wiki/2011%E2%80%9312_United_States_network_television_schedule" TargetMode="External"/><Relationship Id="rId49" Type="http://schemas.openxmlformats.org/officeDocument/2006/relationships/hyperlink" Target="http://en.wikipedia.org/wiki/Metacritic" TargetMode="External"/><Relationship Id="rId57" Type="http://schemas.openxmlformats.org/officeDocument/2006/relationships/hyperlink" Target="http://en.wikipedia.org/wiki/Smash_(TV_series)" TargetMode="External"/><Relationship Id="rId61" Type="http://schemas.openxmlformats.org/officeDocument/2006/relationships/hyperlink" Target="http://en.wikipedia.org/wiki/Cable_television" TargetMode="External"/><Relationship Id="rId10" Type="http://schemas.openxmlformats.org/officeDocument/2006/relationships/hyperlink" Target="http://en.wikipedia.org/wiki/Smash_(TV_series)" TargetMode="External"/><Relationship Id="rId19" Type="http://schemas.openxmlformats.org/officeDocument/2006/relationships/hyperlink" Target="http://en.wikipedia.org/wiki/Scott_Wittman" TargetMode="External"/><Relationship Id="rId31" Type="http://schemas.openxmlformats.org/officeDocument/2006/relationships/hyperlink" Target="http://en.wikipedia.org/wiki/Theresa_Rebeck" TargetMode="External"/><Relationship Id="rId44" Type="http://schemas.openxmlformats.org/officeDocument/2006/relationships/hyperlink" Target="http://en.wikipedia.org/wiki/Smash_(TV_series)" TargetMode="External"/><Relationship Id="rId52" Type="http://schemas.openxmlformats.org/officeDocument/2006/relationships/hyperlink" Target="http://en.wikipedia.org/wiki/Smash_(TV_series)" TargetMode="External"/><Relationship Id="rId60" Type="http://schemas.openxmlformats.org/officeDocument/2006/relationships/hyperlink" Target="http://en.wikipedia.org/wiki/Smash_(TV_series)" TargetMode="External"/><Relationship Id="rId65" Type="http://schemas.openxmlformats.org/officeDocument/2006/relationships/hyperlink" Target="http://en.wikipedia.org/wiki/USA_Today" TargetMode="External"/><Relationship Id="rId73" Type="http://schemas.openxmlformats.org/officeDocument/2006/relationships/hyperlink" Target="http://www.guardian.co.uk/tv-and-radio/sma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DreamWorks_Television" TargetMode="External"/><Relationship Id="rId14" Type="http://schemas.openxmlformats.org/officeDocument/2006/relationships/hyperlink" Target="http://en.wikipedia.org/wiki/Smash_(TV_series)" TargetMode="External"/><Relationship Id="rId22" Type="http://schemas.openxmlformats.org/officeDocument/2006/relationships/hyperlink" Target="http://en.wikipedia.org/wiki/Robert_Greenblatt" TargetMode="External"/><Relationship Id="rId27" Type="http://schemas.openxmlformats.org/officeDocument/2006/relationships/hyperlink" Target="http://en.wikipedia.org/wiki/Upstairs,_Downstairs" TargetMode="External"/><Relationship Id="rId30" Type="http://schemas.openxmlformats.org/officeDocument/2006/relationships/hyperlink" Target="http://en.wikipedia.org/wiki/NBC" TargetMode="External"/><Relationship Id="rId35" Type="http://schemas.openxmlformats.org/officeDocument/2006/relationships/hyperlink" Target="http://en.wikipedia.org/wiki/Smash_(TV_series)" TargetMode="External"/><Relationship Id="rId43" Type="http://schemas.openxmlformats.org/officeDocument/2006/relationships/hyperlink" Target="http://en.wikipedia.org/wiki/The_Voice_(U.S._TV_series)" TargetMode="External"/><Relationship Id="rId48" Type="http://schemas.openxmlformats.org/officeDocument/2006/relationships/hyperlink" Target="http://en.wikipedia.org/wiki/Smash_(TV_series)" TargetMode="External"/><Relationship Id="rId56" Type="http://schemas.openxmlformats.org/officeDocument/2006/relationships/hyperlink" Target="http://en.wikipedia.org/wiki/The_San_Francisco_Chronicle" TargetMode="External"/><Relationship Id="rId64" Type="http://schemas.openxmlformats.org/officeDocument/2006/relationships/hyperlink" Target="http://en.wikipedia.org/wiki/Smash_(TV_series)" TargetMode="External"/><Relationship Id="rId69" Type="http://schemas.openxmlformats.org/officeDocument/2006/relationships/hyperlink" Target="http://en.wikipedia.org/wiki/The_Atlantic" TargetMode="External"/><Relationship Id="rId8" Type="http://schemas.openxmlformats.org/officeDocument/2006/relationships/hyperlink" Target="http://en.wikipedia.org/wiki/NBC" TargetMode="External"/><Relationship Id="rId51" Type="http://schemas.openxmlformats.org/officeDocument/2006/relationships/hyperlink" Target="http://en.wikipedia.org/wiki/The_Huffington_Post" TargetMode="External"/><Relationship Id="rId72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://en.wikipedia.org/wiki/Midseason_replacement" TargetMode="External"/><Relationship Id="rId17" Type="http://schemas.openxmlformats.org/officeDocument/2006/relationships/hyperlink" Target="http://en.wikipedia.org/wiki/Broadway_musical" TargetMode="External"/><Relationship Id="rId25" Type="http://schemas.openxmlformats.org/officeDocument/2006/relationships/hyperlink" Target="http://en.wikipedia.org/wiki/Smash_(TV_series)" TargetMode="External"/><Relationship Id="rId33" Type="http://schemas.openxmlformats.org/officeDocument/2006/relationships/hyperlink" Target="http://en.wikipedia.org/wiki/Craig_Zadan" TargetMode="External"/><Relationship Id="rId38" Type="http://schemas.openxmlformats.org/officeDocument/2006/relationships/hyperlink" Target="http://en.wikipedia.org/wiki/Michael_Mayer_(director)" TargetMode="External"/><Relationship Id="rId46" Type="http://schemas.openxmlformats.org/officeDocument/2006/relationships/hyperlink" Target="http://en.wikipedia.org/wiki/Smash_(TV_series)" TargetMode="External"/><Relationship Id="rId59" Type="http://schemas.openxmlformats.org/officeDocument/2006/relationships/hyperlink" Target="http://en.wikipedia.org/wiki/Glee_(TV_series)" TargetMode="External"/><Relationship Id="rId67" Type="http://schemas.openxmlformats.org/officeDocument/2006/relationships/hyperlink" Target="http://en.wikipedia.org/wiki/Let_Me_Be_Your_Star" TargetMode="External"/><Relationship Id="rId20" Type="http://schemas.openxmlformats.org/officeDocument/2006/relationships/hyperlink" Target="http://en.wikipedia.org/wiki/Marilyn_Monroe" TargetMode="External"/><Relationship Id="rId41" Type="http://schemas.openxmlformats.org/officeDocument/2006/relationships/hyperlink" Target="http://en.wikipedia.org/wiki/Smash_(TV_series)" TargetMode="External"/><Relationship Id="rId54" Type="http://schemas.openxmlformats.org/officeDocument/2006/relationships/hyperlink" Target="http://en.wikipedia.org/wiki/Los_Angeles_Times" TargetMode="External"/><Relationship Id="rId62" Type="http://schemas.openxmlformats.org/officeDocument/2006/relationships/hyperlink" Target="http://en.wikipedia.org/wiki/Smash_(TV_series)" TargetMode="External"/><Relationship Id="rId70" Type="http://schemas.openxmlformats.org/officeDocument/2006/relationships/hyperlink" Target="http://en.wikipedia.org/wiki/Smash_(TV_series)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Dra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Westlake Girls High School</Company>
  <LinksUpToDate>false</LinksUpToDate>
  <CharactersWithSpaces>12559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Gillaly</dc:creator>
  <cp:lastModifiedBy>Julie Gillaly</cp:lastModifiedBy>
  <cp:revision>1</cp:revision>
  <dcterms:created xsi:type="dcterms:W3CDTF">2012-09-26T04:34:00Z</dcterms:created>
  <dcterms:modified xsi:type="dcterms:W3CDTF">2012-09-26T08:33:00Z</dcterms:modified>
</cp:coreProperties>
</file>